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BFB5C" w14:textId="77777777" w:rsidR="003C2005" w:rsidRDefault="003C2005" w:rsidP="003C2005">
      <w:pPr>
        <w:rPr>
          <w:b/>
          <w:bCs/>
        </w:rPr>
      </w:pPr>
    </w:p>
    <w:p w14:paraId="5E5DB652" w14:textId="77777777" w:rsidR="003C2005" w:rsidRPr="003C2005" w:rsidRDefault="003C2005" w:rsidP="003C2005">
      <w:pPr>
        <w:rPr>
          <w:b/>
          <w:bCs/>
          <w:sz w:val="36"/>
          <w:szCs w:val="36"/>
        </w:rPr>
      </w:pPr>
      <w:r w:rsidRPr="003C2005">
        <w:rPr>
          <w:b/>
          <w:bCs/>
          <w:sz w:val="36"/>
          <w:szCs w:val="36"/>
        </w:rPr>
        <w:t>Martin Setchell long biography</w:t>
      </w:r>
    </w:p>
    <w:p w14:paraId="42810B98" w14:textId="77777777" w:rsidR="003C2005" w:rsidRDefault="003C2005" w:rsidP="003C2005">
      <w:pPr>
        <w:rPr>
          <w:b/>
          <w:bCs/>
        </w:rPr>
      </w:pPr>
    </w:p>
    <w:p w14:paraId="4747EA66" w14:textId="4C28563C" w:rsidR="003C2005" w:rsidRPr="009D6730" w:rsidRDefault="003C2005" w:rsidP="003C2005">
      <w:r w:rsidRPr="009D6730">
        <w:rPr>
          <w:b/>
          <w:bCs/>
        </w:rPr>
        <w:t>Martin Setchell is an international concert organist, composer and arranger whose aim is to make great organ music engaging and accessible to a wide audience. His lively playing, imaginative programmes and warm, good-humoured presentation have taken him to concert halls, churches and cathedrals throughout the world.</w:t>
      </w:r>
    </w:p>
    <w:p w14:paraId="2CF825B8" w14:textId="77777777" w:rsidR="003C2005" w:rsidRPr="009D6730" w:rsidRDefault="003C2005" w:rsidP="003C2005">
      <w:r w:rsidRPr="009D6730">
        <w:t>Originally from Blackpool, Lancashire, Martin studied French and Music at the University of Exeter, graduating with Honours. He later gained the Fellowship of the Royal College of Organists in London, receiving both the Limpus and Shinn prizes, and continued his organ studies with Pierre Cochereau, Marie-Claire Alain, Piet Kee and Peter Hurford.</w:t>
      </w:r>
    </w:p>
    <w:p w14:paraId="46CBD571" w14:textId="77777777" w:rsidR="003C2005" w:rsidRPr="009D6730" w:rsidRDefault="003C2005" w:rsidP="003C2005">
      <w:r w:rsidRPr="009D6730">
        <w:t>Martin moved to New Zealand in 1974 to join the University of Canterbury School of Music, where he taught for 40 years and became Associate Professor of Music. Since 1997 he has been curator of the Rieger pipe organ in Christchurch Town Hall. Following his retirement from the University in 2014, he has continued his career as a freelance musician, teacher, composer and advocate for the organ as a concert instrument.</w:t>
      </w:r>
    </w:p>
    <w:p w14:paraId="14C8227A" w14:textId="77777777" w:rsidR="003C2005" w:rsidRPr="009D6730" w:rsidRDefault="003C2005" w:rsidP="003C2005">
      <w:r w:rsidRPr="009D6730">
        <w:t>His international concert career has taken him throughout New Zealand and Australia and to Europe, Britain, North America and Asia. Among the instruments and venues at which he has performed are the Spreckels Organ in San Diego, the Tabernacle in Salt Lake City, Sydney Town Hall, Oliwa Cathedral in Poland, the Hong Kong Cultural Centre, Shanghai Oriental Arts Centre, the Esplanade in Singapore, Musashino Civic Cultural Hall in Tokyo, St Paul’s Cathedral in London, St Giles’ Cathedral in Edinburgh, Weingarten Abbey and Regensburg Cathedral in Germany, and the Bergen International Festival in Norway.</w:t>
      </w:r>
    </w:p>
    <w:p w14:paraId="5CDF4E4D" w14:textId="77777777" w:rsidR="003C2005" w:rsidRPr="009D6730" w:rsidRDefault="003C2005" w:rsidP="003C2005">
      <w:r w:rsidRPr="009D6730">
        <w:t xml:space="preserve">Martin has made numerous recordings, including </w:t>
      </w:r>
      <w:r w:rsidRPr="009D6730">
        <w:rPr>
          <w:i/>
          <w:iCs/>
        </w:rPr>
        <w:t>A Taste of Shropshire</w:t>
      </w:r>
      <w:r w:rsidRPr="009D6730">
        <w:t xml:space="preserve">, the </w:t>
      </w:r>
      <w:r w:rsidRPr="009D6730">
        <w:rPr>
          <w:i/>
          <w:iCs/>
        </w:rPr>
        <w:t>Bonbons for Organ</w:t>
      </w:r>
      <w:r w:rsidRPr="009D6730">
        <w:t xml:space="preserve"> series, </w:t>
      </w:r>
      <w:r w:rsidRPr="009D6730">
        <w:rPr>
          <w:i/>
          <w:iCs/>
        </w:rPr>
        <w:t>Pink and White</w:t>
      </w:r>
      <w:r w:rsidRPr="009D6730">
        <w:t xml:space="preserve">, </w:t>
      </w:r>
      <w:r w:rsidRPr="009D6730">
        <w:rPr>
          <w:i/>
          <w:iCs/>
        </w:rPr>
        <w:t>Great Australasian Organs VII</w:t>
      </w:r>
      <w:r w:rsidRPr="009D6730">
        <w:t xml:space="preserve">, </w:t>
      </w:r>
      <w:r w:rsidRPr="009D6730">
        <w:rPr>
          <w:i/>
          <w:iCs/>
        </w:rPr>
        <w:t>Cardboard Cathedral Organ Capers</w:t>
      </w:r>
      <w:r w:rsidRPr="009D6730">
        <w:t xml:space="preserve"> and </w:t>
      </w:r>
      <w:r w:rsidRPr="009D6730">
        <w:rPr>
          <w:i/>
          <w:iCs/>
        </w:rPr>
        <w:t>Resounding Aftershocks</w:t>
      </w:r>
      <w:r w:rsidRPr="009D6730">
        <w:t>, recorded on the restored Christchurch Town Hall Rieger organ following the Canterbury earthquakes. His recordings have been broadcast regularly on RNZ Concert.</w:t>
      </w:r>
    </w:p>
    <w:p w14:paraId="7DCBD1B6" w14:textId="77777777" w:rsidR="003C2005" w:rsidRPr="009D6730" w:rsidRDefault="003C2005" w:rsidP="003C2005">
      <w:r w:rsidRPr="009D6730">
        <w:t xml:space="preserve">As a composer and arranger, Martin specialises in tuneful and approachable organ and choral music. His </w:t>
      </w:r>
      <w:r w:rsidRPr="009D6730">
        <w:rPr>
          <w:i/>
          <w:iCs/>
        </w:rPr>
        <w:t>Wedding March extraordinaire</w:t>
      </w:r>
      <w:r w:rsidRPr="009D6730">
        <w:t xml:space="preserve"> is published by Butz </w:t>
      </w:r>
      <w:proofErr w:type="spellStart"/>
      <w:r w:rsidRPr="009D6730">
        <w:t>Musikverlag</w:t>
      </w:r>
      <w:proofErr w:type="spellEnd"/>
      <w:r w:rsidRPr="009D6730">
        <w:t>, while his organ transcriptions of music by composers including Fauré, Bizet, Sousa, Saint-Saëns, Purcell, Bach and Verdi have been published by Kevin Mayhew and Oxford University Press.</w:t>
      </w:r>
    </w:p>
    <w:p w14:paraId="0F3928FC" w14:textId="77777777" w:rsidR="003C2005" w:rsidRPr="009D6730" w:rsidRDefault="003C2005" w:rsidP="003C2005">
      <w:r w:rsidRPr="009D6730">
        <w:lastRenderedPageBreak/>
        <w:t>Teaching has been an important part of Martin’s musical life throughout his career. In addition to his four decades at the University of Canterbury, he has taught privately and given organ masterclasses in New Zealand and overseas. He has also worked extensively as a choral accompanist and continuo player.</w:t>
      </w:r>
    </w:p>
    <w:p w14:paraId="1EE5F463" w14:textId="77777777" w:rsidR="003C2005" w:rsidRPr="009D6730" w:rsidRDefault="003C2005" w:rsidP="003C2005">
      <w:r w:rsidRPr="009D6730">
        <w:t xml:space="preserve">Martin founded Christchurch’s </w:t>
      </w:r>
      <w:proofErr w:type="spellStart"/>
      <w:r w:rsidRPr="009D6730">
        <w:t>Jubilate</w:t>
      </w:r>
      <w:proofErr w:type="spellEnd"/>
      <w:r w:rsidRPr="009D6730">
        <w:t xml:space="preserve"> Singers</w:t>
      </w:r>
      <w:r>
        <w:t xml:space="preserve"> in 1977</w:t>
      </w:r>
      <w:r w:rsidRPr="009D6730">
        <w:t xml:space="preserve"> and conducted the ensemble for </w:t>
      </w:r>
      <w:r>
        <w:t xml:space="preserve">11 </w:t>
      </w:r>
      <w:r w:rsidRPr="009D6730">
        <w:t xml:space="preserve">years. His work as a conductor has encompassed choirs, orchestras and opera, </w:t>
      </w:r>
      <w:r>
        <w:t>with a</w:t>
      </w:r>
      <w:r w:rsidRPr="009D6730">
        <w:t xml:space="preserve"> particular interest in chamber opera. He is also an experienced writer and public speaker, bringing to these activities the same accessible and good-humoured approach that characterises his concert performances.</w:t>
      </w:r>
    </w:p>
    <w:p w14:paraId="76DD2D36" w14:textId="77777777" w:rsidR="003C2005" w:rsidRDefault="003C2005" w:rsidP="003C2005">
      <w:r w:rsidRPr="00025A90">
        <w:t>In recognition of his contribution to Christchurch’s musical life, Martin received a Christchurch Civic Award in 2008 and, in 2022, a special commendation recognising 25 years of service to the Christchurch Town Hall organ.</w:t>
      </w:r>
    </w:p>
    <w:p w14:paraId="31182F79" w14:textId="77777777" w:rsidR="00EA4379" w:rsidRDefault="00EA4379"/>
    <w:sectPr w:rsidR="00EA4379" w:rsidSect="003C2005">
      <w:pgSz w:w="11907" w:h="16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005"/>
    <w:rsid w:val="003C2005"/>
    <w:rsid w:val="006161FD"/>
    <w:rsid w:val="0094164F"/>
    <w:rsid w:val="009F333C"/>
    <w:rsid w:val="00C17295"/>
    <w:rsid w:val="00EA437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B7B2E"/>
  <w15:chartTrackingRefBased/>
  <w15:docId w15:val="{392B9082-E28F-4808-987A-E4630AF0D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005"/>
  </w:style>
  <w:style w:type="paragraph" w:styleId="Heading1">
    <w:name w:val="heading 1"/>
    <w:basedOn w:val="Normal"/>
    <w:next w:val="Normal"/>
    <w:link w:val="Heading1Char"/>
    <w:uiPriority w:val="9"/>
    <w:qFormat/>
    <w:rsid w:val="003C2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005"/>
    <w:rPr>
      <w:rFonts w:eastAsiaTheme="majorEastAsia" w:cstheme="majorBidi"/>
      <w:color w:val="272727" w:themeColor="text1" w:themeTint="D8"/>
    </w:rPr>
  </w:style>
  <w:style w:type="paragraph" w:styleId="Title">
    <w:name w:val="Title"/>
    <w:basedOn w:val="Normal"/>
    <w:next w:val="Normal"/>
    <w:link w:val="TitleChar"/>
    <w:uiPriority w:val="10"/>
    <w:qFormat/>
    <w:rsid w:val="003C2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005"/>
    <w:pPr>
      <w:spacing w:before="160"/>
      <w:jc w:val="center"/>
    </w:pPr>
    <w:rPr>
      <w:i/>
      <w:iCs/>
      <w:color w:val="404040" w:themeColor="text1" w:themeTint="BF"/>
    </w:rPr>
  </w:style>
  <w:style w:type="character" w:customStyle="1" w:styleId="QuoteChar">
    <w:name w:val="Quote Char"/>
    <w:basedOn w:val="DefaultParagraphFont"/>
    <w:link w:val="Quote"/>
    <w:uiPriority w:val="29"/>
    <w:rsid w:val="003C2005"/>
    <w:rPr>
      <w:i/>
      <w:iCs/>
      <w:color w:val="404040" w:themeColor="text1" w:themeTint="BF"/>
    </w:rPr>
  </w:style>
  <w:style w:type="paragraph" w:styleId="ListParagraph">
    <w:name w:val="List Paragraph"/>
    <w:basedOn w:val="Normal"/>
    <w:uiPriority w:val="34"/>
    <w:qFormat/>
    <w:rsid w:val="003C2005"/>
    <w:pPr>
      <w:ind w:left="720"/>
      <w:contextualSpacing/>
    </w:pPr>
  </w:style>
  <w:style w:type="character" w:styleId="IntenseEmphasis">
    <w:name w:val="Intense Emphasis"/>
    <w:basedOn w:val="DefaultParagraphFont"/>
    <w:uiPriority w:val="21"/>
    <w:qFormat/>
    <w:rsid w:val="003C2005"/>
    <w:rPr>
      <w:i/>
      <w:iCs/>
      <w:color w:val="0F4761" w:themeColor="accent1" w:themeShade="BF"/>
    </w:rPr>
  </w:style>
  <w:style w:type="paragraph" w:styleId="IntenseQuote">
    <w:name w:val="Intense Quote"/>
    <w:basedOn w:val="Normal"/>
    <w:next w:val="Normal"/>
    <w:link w:val="IntenseQuoteChar"/>
    <w:uiPriority w:val="30"/>
    <w:qFormat/>
    <w:rsid w:val="003C2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005"/>
    <w:rPr>
      <w:i/>
      <w:iCs/>
      <w:color w:val="0F4761" w:themeColor="accent1" w:themeShade="BF"/>
    </w:rPr>
  </w:style>
  <w:style w:type="character" w:styleId="IntenseReference">
    <w:name w:val="Intense Reference"/>
    <w:basedOn w:val="DefaultParagraphFont"/>
    <w:uiPriority w:val="32"/>
    <w:qFormat/>
    <w:rsid w:val="003C20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Setchell</dc:creator>
  <cp:keywords/>
  <dc:description/>
  <cp:lastModifiedBy>Jenny Setchell</cp:lastModifiedBy>
  <cp:revision>1</cp:revision>
  <dcterms:created xsi:type="dcterms:W3CDTF">2026-09-01T03:21:00Z</dcterms:created>
  <dcterms:modified xsi:type="dcterms:W3CDTF">2026-09-01T03:23:00Z</dcterms:modified>
</cp:coreProperties>
</file>